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54A2" w14:textId="0622A444" w:rsidR="000B0DE5" w:rsidRDefault="00000000">
      <w:pPr>
        <w:spacing w:after="416"/>
        <w:ind w:left="-539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207EC8A9" w14:textId="77777777" w:rsidR="000B0DE5" w:rsidRDefault="00000000">
      <w:pPr>
        <w:spacing w:after="0" w:line="348" w:lineRule="auto"/>
        <w:ind w:right="1726" w:firstLine="1879"/>
      </w:pPr>
      <w:r>
        <w:rPr>
          <w:rFonts w:ascii="Times New Roman" w:eastAsia="Times New Roman" w:hAnsi="Times New Roman" w:cs="Times New Roman"/>
          <w:color w:val="333333"/>
          <w:sz w:val="52"/>
          <w:u w:val="single" w:color="333333"/>
        </w:rPr>
        <w:t>Mit tartalmaz a bérleti díj</w:t>
      </w:r>
      <w:r>
        <w:rPr>
          <w:rFonts w:ascii="Times New Roman" w:eastAsia="Times New Roman" w:hAnsi="Times New Roman" w:cs="Times New Roman"/>
          <w:color w:val="333333"/>
          <w:sz w:val="52"/>
        </w:rPr>
        <w:t xml:space="preserve">  </w:t>
      </w:r>
    </w:p>
    <w:p w14:paraId="000EBE5B" w14:textId="77777777" w:rsidR="00965E8C" w:rsidRDefault="00965E8C">
      <w:pPr>
        <w:spacing w:after="288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14:paraId="3AE4ADE6" w14:textId="0DAB4F52" w:rsidR="000B0DE5" w:rsidRDefault="00000000">
      <w:pPr>
        <w:spacing w:after="288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 bérleti díj tartalmazza: </w:t>
      </w:r>
    </w:p>
    <w:p w14:paraId="71F0145D" w14:textId="456BE330" w:rsidR="000B0DE5" w:rsidRDefault="00000000">
      <w:pPr>
        <w:numPr>
          <w:ilvl w:val="0"/>
          <w:numId w:val="1"/>
        </w:numPr>
        <w:spacing w:after="24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Napi </w:t>
      </w:r>
      <w:r w:rsidR="004E0F08">
        <w:rPr>
          <w:rFonts w:ascii="Times New Roman" w:eastAsia="Times New Roman" w:hAnsi="Times New Roman" w:cs="Times New Roman"/>
          <w:sz w:val="28"/>
        </w:rPr>
        <w:t>200/</w:t>
      </w:r>
      <w:r>
        <w:rPr>
          <w:rFonts w:ascii="Times New Roman" w:eastAsia="Times New Roman" w:hAnsi="Times New Roman" w:cs="Times New Roman"/>
          <w:sz w:val="28"/>
        </w:rPr>
        <w:t xml:space="preserve">300 km futás </w:t>
      </w:r>
      <w:r w:rsidR="004E0F08">
        <w:rPr>
          <w:rFonts w:ascii="Times New Roman" w:eastAsia="Times New Roman" w:hAnsi="Times New Roman" w:cs="Times New Roman"/>
          <w:sz w:val="28"/>
        </w:rPr>
        <w:t xml:space="preserve">autóként </w:t>
      </w:r>
      <w:proofErr w:type="gramStart"/>
      <w:r w:rsidR="004E0F08">
        <w:rPr>
          <w:rFonts w:ascii="Times New Roman" w:eastAsia="Times New Roman" w:hAnsi="Times New Roman" w:cs="Times New Roman"/>
          <w:sz w:val="28"/>
        </w:rPr>
        <w:t>eltérő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4E0F08">
        <w:rPr>
          <w:rFonts w:ascii="Times New Roman" w:eastAsia="Times New Roman" w:hAnsi="Times New Roman" w:cs="Times New Roman"/>
          <w:i/>
          <w:sz w:val="28"/>
        </w:rPr>
        <w:t>200/</w:t>
      </w:r>
      <w:r>
        <w:rPr>
          <w:rFonts w:ascii="Times New Roman" w:eastAsia="Times New Roman" w:hAnsi="Times New Roman" w:cs="Times New Roman"/>
          <w:i/>
          <w:sz w:val="28"/>
        </w:rPr>
        <w:t>300 km felett km-díj kerül felszámolásra)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4A1C63" w14:textId="16F34503" w:rsidR="000B0DE5" w:rsidRDefault="00000000">
      <w:pPr>
        <w:numPr>
          <w:ilvl w:val="0"/>
          <w:numId w:val="1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>Kötelező biztosítást</w:t>
      </w:r>
    </w:p>
    <w:p w14:paraId="102FCB53" w14:textId="77777777" w:rsidR="000B0DE5" w:rsidRDefault="00000000">
      <w:pPr>
        <w:numPr>
          <w:ilvl w:val="0"/>
          <w:numId w:val="1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Szerviz díjakat </w:t>
      </w:r>
    </w:p>
    <w:p w14:paraId="1497DBF6" w14:textId="06396625" w:rsidR="000B0DE5" w:rsidRDefault="00000000">
      <w:pPr>
        <w:numPr>
          <w:ilvl w:val="0"/>
          <w:numId w:val="1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Gépjármű adót </w:t>
      </w:r>
    </w:p>
    <w:p w14:paraId="080A8A05" w14:textId="45567B81" w:rsidR="000B0DE5" w:rsidRDefault="000B0DE5" w:rsidP="005F44B0">
      <w:pPr>
        <w:spacing w:after="25"/>
        <w:ind w:left="345"/>
      </w:pPr>
    </w:p>
    <w:p w14:paraId="7B383B4C" w14:textId="0EB4B37D" w:rsidR="000B0DE5" w:rsidRDefault="000B0DE5">
      <w:pPr>
        <w:spacing w:after="310"/>
      </w:pPr>
    </w:p>
    <w:p w14:paraId="3747BD62" w14:textId="77777777" w:rsidR="000B0DE5" w:rsidRDefault="00000000">
      <w:pPr>
        <w:spacing w:after="288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 bérleti díj nem tartalmazza: </w:t>
      </w:r>
    </w:p>
    <w:p w14:paraId="56392C4C" w14:textId="6284E73F" w:rsidR="000B0DE5" w:rsidRDefault="00000000">
      <w:pPr>
        <w:numPr>
          <w:ilvl w:val="0"/>
          <w:numId w:val="2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>Autópálya használati díjakat</w:t>
      </w:r>
      <w:r w:rsidR="0013757D">
        <w:rPr>
          <w:rFonts w:ascii="Times New Roman" w:eastAsia="Times New Roman" w:hAnsi="Times New Roman" w:cs="Times New Roman"/>
          <w:sz w:val="28"/>
        </w:rPr>
        <w:t xml:space="preserve"> (</w:t>
      </w:r>
      <w:r w:rsidR="004E0F08">
        <w:rPr>
          <w:rFonts w:ascii="Times New Roman" w:eastAsia="Times New Roman" w:hAnsi="Times New Roman" w:cs="Times New Roman"/>
          <w:sz w:val="28"/>
        </w:rPr>
        <w:t xml:space="preserve">csak </w:t>
      </w:r>
      <w:r w:rsidR="0013757D">
        <w:rPr>
          <w:rFonts w:ascii="Times New Roman" w:eastAsia="Times New Roman" w:hAnsi="Times New Roman" w:cs="Times New Roman"/>
          <w:sz w:val="28"/>
        </w:rPr>
        <w:t>Pest Megyei Autópályamatricát)</w:t>
      </w:r>
    </w:p>
    <w:p w14:paraId="6A653553" w14:textId="77777777" w:rsidR="000B0DE5" w:rsidRDefault="00000000">
      <w:pPr>
        <w:numPr>
          <w:ilvl w:val="0"/>
          <w:numId w:val="2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Üzemanyag költséget </w:t>
      </w:r>
    </w:p>
    <w:p w14:paraId="47BBA990" w14:textId="6C57FAB2" w:rsidR="000B0DE5" w:rsidRDefault="00000000">
      <w:pPr>
        <w:numPr>
          <w:ilvl w:val="0"/>
          <w:numId w:val="2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>Gépjármű takarítást</w:t>
      </w:r>
    </w:p>
    <w:p w14:paraId="0564CF2F" w14:textId="77777777" w:rsidR="000B0DE5" w:rsidRDefault="00000000">
      <w:pPr>
        <w:numPr>
          <w:ilvl w:val="0"/>
          <w:numId w:val="2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Parkolási díjakat </w:t>
      </w:r>
    </w:p>
    <w:p w14:paraId="076CF7B3" w14:textId="77777777" w:rsidR="000B0DE5" w:rsidRDefault="00000000">
      <w:pPr>
        <w:numPr>
          <w:ilvl w:val="0"/>
          <w:numId w:val="2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Büntetéseket </w:t>
      </w:r>
    </w:p>
    <w:p w14:paraId="7A673549" w14:textId="33A96D2F" w:rsidR="000B0DE5" w:rsidRDefault="00000000">
      <w:pPr>
        <w:numPr>
          <w:ilvl w:val="0"/>
          <w:numId w:val="2"/>
        </w:numPr>
        <w:spacing w:after="2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Kiszállást </w:t>
      </w:r>
      <w:r w:rsidR="0013757D">
        <w:rPr>
          <w:rFonts w:ascii="Times New Roman" w:eastAsia="Times New Roman" w:hAnsi="Times New Roman" w:cs="Times New Roman"/>
          <w:sz w:val="28"/>
        </w:rPr>
        <w:t>(Kivéve akciók alkalmával)</w:t>
      </w:r>
    </w:p>
    <w:sectPr w:rsidR="000B0DE5">
      <w:headerReference w:type="default" r:id="rId7"/>
      <w:pgSz w:w="11906" w:h="16838"/>
      <w:pgMar w:top="139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B5E6" w14:textId="77777777" w:rsidR="00B55644" w:rsidRDefault="00B55644" w:rsidP="005F44B0">
      <w:pPr>
        <w:spacing w:after="0" w:line="240" w:lineRule="auto"/>
      </w:pPr>
      <w:r>
        <w:separator/>
      </w:r>
    </w:p>
  </w:endnote>
  <w:endnote w:type="continuationSeparator" w:id="0">
    <w:p w14:paraId="3B7F0525" w14:textId="77777777" w:rsidR="00B55644" w:rsidRDefault="00B55644" w:rsidP="005F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3923" w14:textId="77777777" w:rsidR="00B55644" w:rsidRDefault="00B55644" w:rsidP="005F44B0">
      <w:pPr>
        <w:spacing w:after="0" w:line="240" w:lineRule="auto"/>
      </w:pPr>
      <w:r>
        <w:separator/>
      </w:r>
    </w:p>
  </w:footnote>
  <w:footnote w:type="continuationSeparator" w:id="0">
    <w:p w14:paraId="787B628D" w14:textId="77777777" w:rsidR="00B55644" w:rsidRDefault="00B55644" w:rsidP="005F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DAD7" w14:textId="661FD149" w:rsidR="005F44B0" w:rsidRDefault="00965E8C">
    <w:pPr>
      <w:pStyle w:val="lfej"/>
    </w:pPr>
    <w:r w:rsidRPr="000D40B0">
      <w:rPr>
        <w:noProof/>
      </w:rPr>
      <w:drawing>
        <wp:inline distT="0" distB="0" distL="0" distR="0" wp14:anchorId="6DACBBC7" wp14:editId="2BF006E4">
          <wp:extent cx="830817" cy="609600"/>
          <wp:effectExtent l="0" t="0" r="7620" b="0"/>
          <wp:docPr id="439343193" name="Kép 2" descr="A képen szöveg, embléma, szimbólum, Védjegy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43193" name="Kép 2" descr="A képen szöveg, embléma, szimbólum, Védjegy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022" cy="65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31C1"/>
    <w:multiLevelType w:val="hybridMultilevel"/>
    <w:tmpl w:val="106C7176"/>
    <w:lvl w:ilvl="0" w:tplc="3314D08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C7DB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8B42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946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4D1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A24C3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8256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44D1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8872A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13121"/>
    <w:multiLevelType w:val="hybridMultilevel"/>
    <w:tmpl w:val="EB1E90CA"/>
    <w:lvl w:ilvl="0" w:tplc="2522046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6F29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C795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5CEF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8204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6BE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6459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826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B57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415519">
    <w:abstractNumId w:val="1"/>
  </w:num>
  <w:num w:numId="2" w16cid:durableId="156914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E5"/>
    <w:rsid w:val="00093F33"/>
    <w:rsid w:val="000B0DE5"/>
    <w:rsid w:val="000F3D0F"/>
    <w:rsid w:val="0013757D"/>
    <w:rsid w:val="00204A48"/>
    <w:rsid w:val="004038CE"/>
    <w:rsid w:val="004E0F08"/>
    <w:rsid w:val="00525BA4"/>
    <w:rsid w:val="0059377B"/>
    <w:rsid w:val="005F44B0"/>
    <w:rsid w:val="00957535"/>
    <w:rsid w:val="00965E8C"/>
    <w:rsid w:val="00A36A22"/>
    <w:rsid w:val="00B55644"/>
    <w:rsid w:val="00E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846E"/>
  <w15:docId w15:val="{D6E17A57-16A8-475A-90CC-3D28CC5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44B0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5F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44B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Papi-PC</dc:creator>
  <cp:keywords/>
  <cp:lastModifiedBy>L J</cp:lastModifiedBy>
  <cp:revision>5</cp:revision>
  <dcterms:created xsi:type="dcterms:W3CDTF">2024-11-28T13:55:00Z</dcterms:created>
  <dcterms:modified xsi:type="dcterms:W3CDTF">2025-12-25T11:43:00Z</dcterms:modified>
</cp:coreProperties>
</file>